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AB9" w:rsidRPr="006E2AB9" w:rsidRDefault="006E2AB9" w:rsidP="006E2AB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2AB9">
        <w:rPr>
          <w:rFonts w:ascii="Times New Roman" w:hAnsi="Times New Roman" w:cs="Times New Roman"/>
          <w:b/>
          <w:sz w:val="28"/>
          <w:szCs w:val="28"/>
        </w:rPr>
        <w:t>Устный счет в 6 классе по теме   «Умножение и деление положительных и отрицательных чисел»</w:t>
      </w:r>
    </w:p>
    <w:p w:rsidR="006E2AB9" w:rsidRDefault="006E2AB9" w:rsidP="006E2AB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первом слайде.</w:t>
      </w:r>
    </w:p>
    <w:p w:rsidR="006E2AB9" w:rsidRDefault="006E2AB9" w:rsidP="006E2AB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26" style="position:absolute;left:0;text-align:left;margin-left:2.55pt;margin-top:38.85pt;width:146pt;height:88pt;z-index:251660288" arcsize="10923f">
            <v:textbox>
              <w:txbxContent>
                <w:p w:rsidR="006E2AB9" w:rsidRPr="00813BDF" w:rsidRDefault="006E2AB9" w:rsidP="006E2AB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3B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Чтобы узнать ответ на этот вопрос решите следующие примеры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sz w:val="28"/>
          <w:szCs w:val="28"/>
        </w:rPr>
        <w:t>Кто из великих князей и полководцев древнерусского государства защитил нашу землю от шведов и немецких рыцарей в 13 веке?</w:t>
      </w:r>
    </w:p>
    <w:p w:rsidR="006E2AB9" w:rsidRDefault="006E2AB9" w:rsidP="006E2AB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AB9" w:rsidRDefault="006E2AB9" w:rsidP="006E2AB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AB9" w:rsidRDefault="006E2AB9" w:rsidP="006E2A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2AB9" w:rsidRDefault="006E2AB9" w:rsidP="006E2A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Далее на каждом слайде пример с выбором ответа и соответствующая этому ответу буква.    Например:                   </w:t>
      </w:r>
    </w:p>
    <w:p w:rsidR="006E2AB9" w:rsidRDefault="006E2AB9" w:rsidP="006E2A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  <w: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pt;height:181pt" o:ole="">
            <v:imagedata r:id="rId4" o:title=""/>
          </v:shape>
          <o:OLEObject Type="Embed" ProgID="PowerPoint.Slide.12" ShapeID="_x0000_i1025" DrawAspect="Content" ObjectID="_1406311181" r:id="rId5"/>
        </w:object>
      </w:r>
    </w:p>
    <w:p w:rsidR="006E2AB9" w:rsidRDefault="006E2AB9" w:rsidP="006E2A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После решения всех примеров на слайде</w:t>
      </w:r>
      <w:r w:rsidRPr="00EE35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высвечивается: Невский. И здесь можно дать информацию о самом князе А.Невском, о его высказываниях, об  ордене за боевые заслуги им. А. Невского, о местах на карте 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урска, связанных с его именем.   </w:t>
      </w:r>
    </w:p>
    <w:p w:rsidR="00B64CB4" w:rsidRDefault="00B64CB4"/>
    <w:sectPr w:rsidR="00B64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proofState w:spelling="clean" w:grammar="clean"/>
  <w:defaultTabStop w:val="708"/>
  <w:characterSpacingControl w:val="doNotCompress"/>
  <w:compat>
    <w:useFELayout/>
  </w:compat>
  <w:rsids>
    <w:rsidRoot w:val="006E2AB9"/>
    <w:rsid w:val="006E2AB9"/>
    <w:rsid w:val="00B64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565</Characters>
  <Application>Microsoft Office Word</Application>
  <DocSecurity>0</DocSecurity>
  <Lines>4</Lines>
  <Paragraphs>1</Paragraphs>
  <ScaleCrop>false</ScaleCrop>
  <Company>Microsoft</Company>
  <LinksUpToDate>false</LinksUpToDate>
  <CharactersWithSpaces>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2012-08-12T17:04:00Z</dcterms:created>
  <dcterms:modified xsi:type="dcterms:W3CDTF">2012-08-12T17:05:00Z</dcterms:modified>
</cp:coreProperties>
</file>